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48BF" w14:textId="0B738A73" w:rsidR="00DB450F" w:rsidRDefault="00DB450F" w:rsidP="00DB450F">
      <w:pPr>
        <w:pStyle w:val="Title"/>
        <w:jc w:val="center"/>
      </w:pPr>
      <w:r>
        <w:rPr>
          <w:noProof/>
        </w:rPr>
        <w:drawing>
          <wp:inline distT="0" distB="0" distL="0" distR="0" wp14:anchorId="6A93270E" wp14:editId="2A4E36A7">
            <wp:extent cx="2819400" cy="1752600"/>
            <wp:effectExtent l="0" t="0" r="0" b="0"/>
            <wp:docPr id="1346635433" name="Picture 13466354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19400" cy="1752600"/>
                    </a:xfrm>
                    <a:prstGeom prst="rect">
                      <a:avLst/>
                    </a:prstGeom>
                  </pic:spPr>
                </pic:pic>
              </a:graphicData>
            </a:graphic>
          </wp:inline>
        </w:drawing>
      </w:r>
    </w:p>
    <w:p w14:paraId="0F9AB7F5" w14:textId="77777777" w:rsidR="00DB450F" w:rsidRDefault="00DB450F" w:rsidP="001D38AD"/>
    <w:p w14:paraId="2C078E63" w14:textId="53B4097A" w:rsidR="00A26666" w:rsidRDefault="00AF2981" w:rsidP="00432695">
      <w:pPr>
        <w:pStyle w:val="Title"/>
        <w:jc w:val="center"/>
      </w:pPr>
      <w:r>
        <w:t>Kura/</w:t>
      </w:r>
      <w:r w:rsidR="009A63CD">
        <w:t>S</w:t>
      </w:r>
      <w:r w:rsidR="00D90119">
        <w:t>chool Board</w:t>
      </w:r>
      <w:r w:rsidR="00BC22C2">
        <w:t xml:space="preserve"> Action Plan</w:t>
      </w:r>
    </w:p>
    <w:p w14:paraId="50E45090" w14:textId="7B603CAF" w:rsidR="00C21AB9" w:rsidRDefault="1C7A4DF7" w:rsidP="001D38AD">
      <w:r>
        <w:t xml:space="preserve">Now is the opportunity to plan how the School Board will back teachers and principals through this Action Plan. School Boards are asked to sign onto this statement, and then develop a plan for how they can share and publicize their support. </w:t>
      </w:r>
    </w:p>
    <w:p w14:paraId="17F9EE04" w14:textId="505686B7" w:rsidR="00D714D0" w:rsidRDefault="00D714D0" w:rsidP="033FF44D">
      <w:pPr>
        <w:rPr>
          <w:highlight w:val="yellow"/>
        </w:rPr>
      </w:pPr>
      <w:r>
        <w:t xml:space="preserve">Once you’ve completed </w:t>
      </w:r>
      <w:r w:rsidR="00343919">
        <w:t>this Action Plan, you can let us know about the commitments that you make here</w:t>
      </w:r>
      <w:r w:rsidR="6F51B4CE">
        <w:t xml:space="preserve">: </w:t>
      </w:r>
      <w:hyperlink r:id="rId11" w:history="1">
        <w:r w:rsidR="00AF2981" w:rsidRPr="00F01DA8">
          <w:rPr>
            <w:rStyle w:val="Hyperlink"/>
          </w:rPr>
          <w:t>https://nzei.typeform.com/to/iVBW5Kem</w:t>
        </w:r>
      </w:hyperlink>
      <w:r w:rsidR="00AF2981">
        <w:t xml:space="preserve"> </w:t>
      </w:r>
    </w:p>
    <w:p w14:paraId="6D0E3E70" w14:textId="7DDA4328" w:rsidR="00343919" w:rsidRDefault="6F51B4CE" w:rsidP="033FF44D">
      <w:pPr>
        <w:rPr>
          <w:b/>
          <w:bCs/>
        </w:rPr>
      </w:pPr>
      <w:r w:rsidRPr="033FF44D">
        <w:rPr>
          <w:b/>
          <w:bCs/>
        </w:rPr>
        <w:t xml:space="preserve">Firstly, sign the statement backing teachers and principals </w:t>
      </w:r>
    </w:p>
    <w:p w14:paraId="00BACC7E" w14:textId="07273E1B" w:rsidR="00343919" w:rsidRDefault="00BA2822" w:rsidP="00444FAF">
      <w:hyperlink r:id="rId12">
        <w:r w:rsidR="6F51B4CE" w:rsidRPr="1C4FC844">
          <w:rPr>
            <w:rStyle w:val="Hyperlink"/>
          </w:rPr>
          <w:t xml:space="preserve">Sign the statement </w:t>
        </w:r>
        <w:r w:rsidR="00A77F09" w:rsidRPr="1C4FC844">
          <w:rPr>
            <w:rStyle w:val="Hyperlink"/>
          </w:rPr>
          <w:t>here</w:t>
        </w:r>
      </w:hyperlink>
    </w:p>
    <w:p w14:paraId="32BA6169" w14:textId="5D612977" w:rsidR="00343919" w:rsidRPr="00444FAF" w:rsidRDefault="00A77F09" w:rsidP="00444FAF">
      <w:r w:rsidRPr="00444FAF">
        <w:t xml:space="preserve">Remember to minute support for the statement in the minutes of the meeting </w:t>
      </w:r>
      <w:r w:rsidRPr="00444FAF">
        <w:rPr>
          <w:b/>
          <w:bCs/>
          <w:u w:val="single"/>
        </w:rPr>
        <w:t>and</w:t>
      </w:r>
      <w:r w:rsidRPr="00444FAF">
        <w:t xml:space="preserve"> take a photo of the</w:t>
      </w:r>
      <w:r w:rsidR="00444FAF" w:rsidRPr="00444FAF">
        <w:t xml:space="preserve"> group, with the signed statement afterwards. </w:t>
      </w:r>
    </w:p>
    <w:p w14:paraId="60B2AA7E" w14:textId="36A9616B" w:rsidR="00343919" w:rsidRDefault="6F51B4CE" w:rsidP="033FF44D">
      <w:pPr>
        <w:rPr>
          <w:b/>
          <w:bCs/>
        </w:rPr>
      </w:pPr>
      <w:r w:rsidRPr="033FF44D">
        <w:rPr>
          <w:b/>
          <w:bCs/>
        </w:rPr>
        <w:t xml:space="preserve">Secondly, share your support for teachers and principals with your community! </w:t>
      </w:r>
    </w:p>
    <w:p w14:paraId="220810E8" w14:textId="2CE4D99F" w:rsidR="00343919" w:rsidRDefault="6F51B4CE" w:rsidP="033FF44D">
      <w:r w:rsidRPr="033FF44D">
        <w:t xml:space="preserve">There are lots of ways that you could do this, including hosting a school or community meeting, sharing it in the newsletter, meeting with your local Member of Parliament, speaking to </w:t>
      </w:r>
      <w:r w:rsidR="1D5D8F4E" w:rsidRPr="033FF44D">
        <w:t xml:space="preserve">iwi, hapū and other </w:t>
      </w:r>
      <w:r w:rsidR="00EC2321">
        <w:t>School Boards</w:t>
      </w:r>
      <w:r w:rsidR="45A6781F" w:rsidRPr="033FF44D">
        <w:t xml:space="preserve"> and writing to NZSTA. </w:t>
      </w:r>
      <w:r w:rsidR="00706C91">
        <w:t xml:space="preserve">This is </w:t>
      </w:r>
      <w:r w:rsidR="00EC43D7">
        <w:t>not an exhaustive list, you’re welcome to add your own actions!</w:t>
      </w:r>
    </w:p>
    <w:p w14:paraId="0D73468B" w14:textId="77777777" w:rsidR="00D93F38" w:rsidRPr="00AB61BD" w:rsidRDefault="45A6781F" w:rsidP="033FF44D">
      <w:pPr>
        <w:rPr>
          <w:lang w:val="mi-NZ"/>
        </w:rPr>
        <w:sectPr w:rsidR="00D93F38" w:rsidRPr="00AB61BD" w:rsidSect="00AB4C50">
          <w:headerReference w:type="default" r:id="rId13"/>
          <w:footerReference w:type="default" r:id="rId14"/>
          <w:pgSz w:w="12240" w:h="15840"/>
          <w:pgMar w:top="1440" w:right="1440" w:bottom="1440" w:left="1440" w:header="720" w:footer="720" w:gutter="0"/>
          <w:cols w:space="720"/>
          <w:docGrid w:linePitch="360"/>
        </w:sectPr>
      </w:pPr>
      <w:r w:rsidRPr="033FF44D">
        <w:rPr>
          <w:highlight w:val="yellow"/>
        </w:rPr>
        <w:t>To make it easier, follow the links within each action.</w:t>
      </w:r>
      <w:r w:rsidRPr="033FF44D">
        <w:t xml:space="preserve"> </w:t>
      </w:r>
    </w:p>
    <w:p w14:paraId="2DFBAD43" w14:textId="369F5049" w:rsidR="00343919" w:rsidRDefault="00343919" w:rsidP="033FF44D">
      <w:pPr>
        <w:rPr>
          <w:highlight w:val="yellow"/>
        </w:rPr>
      </w:pPr>
    </w:p>
    <w:tbl>
      <w:tblPr>
        <w:tblStyle w:val="TableGrid"/>
        <w:tblW w:w="12611" w:type="dxa"/>
        <w:tblLook w:val="04A0" w:firstRow="1" w:lastRow="0" w:firstColumn="1" w:lastColumn="0" w:noHBand="0" w:noVBand="1"/>
      </w:tblPr>
      <w:tblGrid>
        <w:gridCol w:w="2115"/>
        <w:gridCol w:w="4350"/>
        <w:gridCol w:w="6146"/>
      </w:tblGrid>
      <w:tr w:rsidR="00256F77" w14:paraId="2599EE20" w14:textId="77777777" w:rsidTr="35463BB4">
        <w:tc>
          <w:tcPr>
            <w:tcW w:w="6465" w:type="dxa"/>
            <w:gridSpan w:val="2"/>
            <w:shd w:val="clear" w:color="auto" w:fill="1E8BCD"/>
          </w:tcPr>
          <w:p w14:paraId="1573CE45" w14:textId="15B9DD9D" w:rsidR="26F05457" w:rsidRDefault="26F05457" w:rsidP="033FF44D">
            <w:pPr>
              <w:rPr>
                <w:rFonts w:eastAsiaTheme="minorEastAsia"/>
                <w:b/>
                <w:bCs/>
              </w:rPr>
            </w:pPr>
            <w:r w:rsidRPr="033FF44D">
              <w:rPr>
                <w:rFonts w:eastAsiaTheme="minorEastAsia"/>
                <w:b/>
                <w:bCs/>
              </w:rPr>
              <w:t>Action</w:t>
            </w:r>
          </w:p>
        </w:tc>
        <w:tc>
          <w:tcPr>
            <w:tcW w:w="6146" w:type="dxa"/>
            <w:shd w:val="clear" w:color="auto" w:fill="1E8BCD"/>
          </w:tcPr>
          <w:p w14:paraId="726B9E04" w14:textId="1C1BF20E" w:rsidR="00256F77" w:rsidRPr="00A91818" w:rsidRDefault="2A1C82FC" w:rsidP="033FF44D">
            <w:pPr>
              <w:rPr>
                <w:rFonts w:eastAsiaTheme="minorEastAsia"/>
                <w:b/>
                <w:bCs/>
              </w:rPr>
            </w:pPr>
            <w:r w:rsidRPr="033FF44D">
              <w:rPr>
                <w:rFonts w:eastAsiaTheme="minorEastAsia"/>
                <w:b/>
                <w:bCs/>
              </w:rPr>
              <w:t xml:space="preserve">Commitment </w:t>
            </w:r>
          </w:p>
        </w:tc>
      </w:tr>
      <w:tr w:rsidR="002B7CCE" w14:paraId="5275664A" w14:textId="77777777" w:rsidTr="35463BB4">
        <w:tc>
          <w:tcPr>
            <w:tcW w:w="2115" w:type="dxa"/>
            <w:shd w:val="clear" w:color="auto" w:fill="1E8BCD"/>
          </w:tcPr>
          <w:p w14:paraId="18F4D43A" w14:textId="02343E5F" w:rsidR="002B7CCE" w:rsidRPr="033FF44D" w:rsidRDefault="002B7CCE" w:rsidP="002B7CCE">
            <w:pPr>
              <w:rPr>
                <w:rFonts w:eastAsiaTheme="minorEastAsia"/>
                <w:b/>
                <w:bCs/>
              </w:rPr>
            </w:pPr>
            <w:r>
              <w:rPr>
                <w:rFonts w:eastAsiaTheme="minorEastAsia"/>
                <w:b/>
                <w:bCs/>
              </w:rPr>
              <w:t>Share with other staff at the school</w:t>
            </w:r>
          </w:p>
        </w:tc>
        <w:tc>
          <w:tcPr>
            <w:tcW w:w="4350" w:type="dxa"/>
            <w:shd w:val="clear" w:color="auto" w:fill="D9E2F3" w:themeFill="accent1" w:themeFillTint="33"/>
          </w:tcPr>
          <w:p w14:paraId="29497637" w14:textId="77777777" w:rsidR="002B7CCE" w:rsidRDefault="002B7CCE" w:rsidP="002B7CCE">
            <w:pPr>
              <w:rPr>
                <w:rFonts w:eastAsiaTheme="minorEastAsia"/>
                <w:i/>
                <w:iCs/>
              </w:rPr>
            </w:pPr>
            <w:r>
              <w:rPr>
                <w:rFonts w:eastAsiaTheme="minorEastAsia"/>
                <w:i/>
                <w:iCs/>
              </w:rPr>
              <w:t>Examples</w:t>
            </w:r>
          </w:p>
          <w:p w14:paraId="0248DC33" w14:textId="77777777" w:rsidR="002B7CCE" w:rsidRDefault="002B7CCE" w:rsidP="002B7CCE">
            <w:pPr>
              <w:pStyle w:val="ListParagraph"/>
              <w:numPr>
                <w:ilvl w:val="0"/>
                <w:numId w:val="2"/>
              </w:numPr>
              <w:rPr>
                <w:rFonts w:eastAsiaTheme="minorEastAsia"/>
              </w:rPr>
            </w:pPr>
            <w:r>
              <w:t>Invite some of your staff to attend a kura/school board meeting in support.</w:t>
            </w:r>
          </w:p>
          <w:p w14:paraId="037E7D74" w14:textId="523D08E1" w:rsidR="002B7CCE" w:rsidRPr="033FF44D" w:rsidRDefault="002B7CCE" w:rsidP="60C841C6">
            <w:pPr>
              <w:pStyle w:val="ListParagraph"/>
              <w:numPr>
                <w:ilvl w:val="0"/>
                <w:numId w:val="2"/>
              </w:numPr>
              <w:rPr>
                <w:rFonts w:eastAsiaTheme="minorEastAsia"/>
              </w:rPr>
            </w:pPr>
            <w:r w:rsidRPr="60C841C6">
              <w:rPr>
                <w:rFonts w:eastAsiaTheme="minorEastAsia"/>
              </w:rPr>
              <w:t xml:space="preserve">The principal and staff representative can share with other staff at the school by showing the video or speaking at a staff meeting. </w:t>
            </w:r>
            <w:hyperlink r:id="rId15">
              <w:r w:rsidR="00B86904" w:rsidRPr="60C841C6">
                <w:rPr>
                  <w:rStyle w:val="Hyperlink"/>
                  <w:rFonts w:eastAsiaTheme="minorEastAsia"/>
                </w:rPr>
                <w:t>Access the video here.</w:t>
              </w:r>
            </w:hyperlink>
            <w:r w:rsidR="00B86904" w:rsidRPr="60C841C6">
              <w:rPr>
                <w:rFonts w:eastAsiaTheme="minorEastAsia"/>
              </w:rPr>
              <w:t xml:space="preserve"> </w:t>
            </w:r>
          </w:p>
        </w:tc>
        <w:tc>
          <w:tcPr>
            <w:tcW w:w="6146" w:type="dxa"/>
            <w:shd w:val="clear" w:color="auto" w:fill="D9E2F3" w:themeFill="accent1" w:themeFillTint="33"/>
          </w:tcPr>
          <w:p w14:paraId="269F9074" w14:textId="77777777" w:rsidR="002B7CCE" w:rsidRDefault="002B7CCE" w:rsidP="002B7CCE">
            <w:pPr>
              <w:rPr>
                <w:rFonts w:eastAsiaTheme="minorEastAsia"/>
              </w:rPr>
            </w:pPr>
          </w:p>
        </w:tc>
      </w:tr>
      <w:tr w:rsidR="002B7CCE" w14:paraId="176C79AD" w14:textId="77777777" w:rsidTr="35463BB4">
        <w:tc>
          <w:tcPr>
            <w:tcW w:w="2115" w:type="dxa"/>
            <w:shd w:val="clear" w:color="auto" w:fill="1E8BCD"/>
          </w:tcPr>
          <w:p w14:paraId="1037AE57" w14:textId="39B3537E" w:rsidR="002B7CCE" w:rsidRPr="00256F77" w:rsidRDefault="002B7CCE" w:rsidP="002B7CCE">
            <w:pPr>
              <w:rPr>
                <w:rFonts w:eastAsiaTheme="minorEastAsia"/>
                <w:b/>
                <w:bCs/>
              </w:rPr>
            </w:pPr>
            <w:r w:rsidRPr="033FF44D">
              <w:rPr>
                <w:rFonts w:eastAsiaTheme="minorEastAsia"/>
                <w:b/>
                <w:bCs/>
              </w:rPr>
              <w:t xml:space="preserve">Share with the school community </w:t>
            </w:r>
          </w:p>
        </w:tc>
        <w:tc>
          <w:tcPr>
            <w:tcW w:w="4350" w:type="dxa"/>
            <w:shd w:val="clear" w:color="auto" w:fill="D9E2F3" w:themeFill="accent1" w:themeFillTint="33"/>
          </w:tcPr>
          <w:p w14:paraId="225A7DE0" w14:textId="7D80E3AB" w:rsidR="002B7CCE" w:rsidRPr="00D101EA" w:rsidRDefault="002B7CCE" w:rsidP="002B7CCE">
            <w:pPr>
              <w:pStyle w:val="ListParagraph"/>
              <w:numPr>
                <w:ilvl w:val="0"/>
                <w:numId w:val="2"/>
              </w:numPr>
              <w:rPr>
                <w:rFonts w:eastAsiaTheme="minorEastAsia"/>
                <w:lang w:val="mi-NZ"/>
              </w:rPr>
            </w:pPr>
            <w:r w:rsidRPr="033FF44D">
              <w:rPr>
                <w:rFonts w:eastAsiaTheme="minorEastAsia"/>
              </w:rPr>
              <w:t>Host a community meeting with parents and wh</w:t>
            </w:r>
            <w:r w:rsidRPr="033FF44D">
              <w:rPr>
                <w:rFonts w:eastAsiaTheme="minorEastAsia"/>
                <w:lang w:val="mi-NZ"/>
              </w:rPr>
              <w:t>ānau to get their suppor</w:t>
            </w:r>
            <w:r w:rsidR="00C52AFE">
              <w:rPr>
                <w:rFonts w:eastAsiaTheme="minorEastAsia"/>
                <w:lang w:val="mi-NZ"/>
              </w:rPr>
              <w:t xml:space="preserve">t. </w:t>
            </w:r>
            <w:hyperlink r:id="rId16" w:history="1">
              <w:r w:rsidR="002B5845" w:rsidRPr="002B5845">
                <w:rPr>
                  <w:rStyle w:val="Hyperlink"/>
                  <w:rFonts w:eastAsiaTheme="minorEastAsia"/>
                  <w:lang w:val="mi-NZ"/>
                </w:rPr>
                <w:t>Access all of the resources here.</w:t>
              </w:r>
            </w:hyperlink>
            <w:r w:rsidR="002B5845">
              <w:rPr>
                <w:rFonts w:eastAsiaTheme="minorEastAsia"/>
                <w:lang w:val="mi-NZ"/>
              </w:rPr>
              <w:t xml:space="preserve"> </w:t>
            </w:r>
          </w:p>
          <w:p w14:paraId="16FA97DF" w14:textId="480ED0E0" w:rsidR="002B7CCE" w:rsidRPr="00B33382" w:rsidRDefault="002B7CCE" w:rsidP="002B7CCE">
            <w:pPr>
              <w:pStyle w:val="ListParagraph"/>
              <w:numPr>
                <w:ilvl w:val="0"/>
                <w:numId w:val="2"/>
              </w:numPr>
              <w:spacing w:line="259" w:lineRule="auto"/>
              <w:rPr>
                <w:rFonts w:eastAsiaTheme="minorEastAsia"/>
              </w:rPr>
            </w:pPr>
            <w:r w:rsidRPr="033FF44D">
              <w:rPr>
                <w:rFonts w:eastAsiaTheme="minorEastAsia"/>
              </w:rPr>
              <w:t xml:space="preserve">Share your support on social media. </w:t>
            </w:r>
          </w:p>
          <w:p w14:paraId="4327ED63" w14:textId="0A0567CF" w:rsidR="002B7CCE" w:rsidRPr="00B33382" w:rsidRDefault="002B7CCE" w:rsidP="35463BB4">
            <w:pPr>
              <w:pStyle w:val="ListParagraph"/>
              <w:numPr>
                <w:ilvl w:val="0"/>
                <w:numId w:val="2"/>
              </w:numPr>
              <w:spacing w:line="259" w:lineRule="auto"/>
              <w:rPr>
                <w:rFonts w:eastAsiaTheme="minorEastAsia"/>
              </w:rPr>
            </w:pPr>
            <w:r w:rsidRPr="35463BB4">
              <w:rPr>
                <w:rFonts w:eastAsiaTheme="minorEastAsia"/>
              </w:rPr>
              <w:t>Share your support in your school newslette</w:t>
            </w:r>
            <w:r w:rsidR="001F1484" w:rsidRPr="35463BB4">
              <w:rPr>
                <w:rFonts w:eastAsiaTheme="minorEastAsia"/>
              </w:rPr>
              <w:t>r</w:t>
            </w:r>
            <w:r w:rsidR="001F1484">
              <w:t xml:space="preserve">, </w:t>
            </w:r>
            <w:hyperlink r:id="rId17">
              <w:r w:rsidR="00750922" w:rsidRPr="35463BB4">
                <w:rPr>
                  <w:rStyle w:val="Hyperlink"/>
                  <w:rFonts w:eastAsiaTheme="minorEastAsia"/>
                </w:rPr>
                <w:t>using this template</w:t>
              </w:r>
            </w:hyperlink>
            <w:r w:rsidR="00750922" w:rsidRPr="35463BB4">
              <w:rPr>
                <w:rFonts w:eastAsiaTheme="minorEastAsia"/>
              </w:rPr>
              <w:t xml:space="preserve">. </w:t>
            </w:r>
          </w:p>
        </w:tc>
        <w:tc>
          <w:tcPr>
            <w:tcW w:w="6146" w:type="dxa"/>
            <w:shd w:val="clear" w:color="auto" w:fill="D9E2F3" w:themeFill="accent1" w:themeFillTint="33"/>
          </w:tcPr>
          <w:p w14:paraId="3F26E86E" w14:textId="77777777" w:rsidR="002B7CCE" w:rsidRDefault="002B7CCE" w:rsidP="002B7CCE">
            <w:pPr>
              <w:rPr>
                <w:rFonts w:eastAsiaTheme="minorEastAsia"/>
              </w:rPr>
            </w:pPr>
          </w:p>
          <w:p w14:paraId="4995BFE7" w14:textId="77777777" w:rsidR="002B7CCE" w:rsidRDefault="002B7CCE" w:rsidP="002B7CCE">
            <w:pPr>
              <w:rPr>
                <w:rFonts w:eastAsiaTheme="minorEastAsia"/>
              </w:rPr>
            </w:pPr>
          </w:p>
          <w:p w14:paraId="5E8B006C" w14:textId="77777777" w:rsidR="002B7CCE" w:rsidRDefault="002B7CCE" w:rsidP="002B7CCE">
            <w:pPr>
              <w:rPr>
                <w:rFonts w:eastAsiaTheme="minorEastAsia"/>
              </w:rPr>
            </w:pPr>
          </w:p>
          <w:p w14:paraId="6DCAC821" w14:textId="4C6B86DE" w:rsidR="002B7CCE" w:rsidRDefault="002B7CCE" w:rsidP="002B7CCE">
            <w:pPr>
              <w:rPr>
                <w:rFonts w:eastAsiaTheme="minorEastAsia"/>
              </w:rPr>
            </w:pPr>
          </w:p>
        </w:tc>
      </w:tr>
      <w:tr w:rsidR="002B7CCE" w14:paraId="03992264" w14:textId="77777777" w:rsidTr="35463BB4">
        <w:tc>
          <w:tcPr>
            <w:tcW w:w="2115" w:type="dxa"/>
            <w:shd w:val="clear" w:color="auto" w:fill="1E8BCD"/>
          </w:tcPr>
          <w:p w14:paraId="76D7F457" w14:textId="35DD92BF" w:rsidR="002B7CCE" w:rsidRPr="00256F77" w:rsidRDefault="002B7CCE" w:rsidP="002B7CCE">
            <w:pPr>
              <w:rPr>
                <w:rFonts w:eastAsiaTheme="minorEastAsia"/>
                <w:b/>
                <w:bCs/>
              </w:rPr>
            </w:pPr>
            <w:r w:rsidRPr="033FF44D">
              <w:rPr>
                <w:rFonts w:eastAsiaTheme="minorEastAsia"/>
                <w:b/>
                <w:bCs/>
              </w:rPr>
              <w:t xml:space="preserve">Share with the </w:t>
            </w:r>
            <w:r>
              <w:rPr>
                <w:rFonts w:eastAsiaTheme="minorEastAsia"/>
                <w:b/>
                <w:bCs/>
              </w:rPr>
              <w:t>wider</w:t>
            </w:r>
            <w:r w:rsidRPr="033FF44D">
              <w:rPr>
                <w:rFonts w:eastAsiaTheme="minorEastAsia"/>
                <w:b/>
                <w:bCs/>
              </w:rPr>
              <w:t xml:space="preserve"> community</w:t>
            </w:r>
            <w:r>
              <w:rPr>
                <w:rFonts w:eastAsiaTheme="minorEastAsia"/>
                <w:b/>
                <w:bCs/>
              </w:rPr>
              <w:t xml:space="preserve"> and organisations </w:t>
            </w:r>
          </w:p>
        </w:tc>
        <w:tc>
          <w:tcPr>
            <w:tcW w:w="4350" w:type="dxa"/>
            <w:shd w:val="clear" w:color="auto" w:fill="D9E2F3" w:themeFill="accent1" w:themeFillTint="33"/>
          </w:tcPr>
          <w:p w14:paraId="22A4B3E3" w14:textId="77777777" w:rsidR="002B7CCE" w:rsidRDefault="002B7CCE" w:rsidP="002B7CCE">
            <w:pPr>
              <w:rPr>
                <w:rFonts w:eastAsiaTheme="minorEastAsia"/>
              </w:rPr>
            </w:pPr>
            <w:r w:rsidRPr="033FF44D">
              <w:rPr>
                <w:rFonts w:eastAsiaTheme="minorEastAsia"/>
                <w:i/>
                <w:iCs/>
              </w:rPr>
              <w:t>Examples</w:t>
            </w:r>
            <w:r w:rsidRPr="033FF44D">
              <w:rPr>
                <w:rFonts w:eastAsiaTheme="minorEastAsia"/>
              </w:rPr>
              <w:t xml:space="preserve"> </w:t>
            </w:r>
          </w:p>
          <w:p w14:paraId="6166AF83" w14:textId="77777777" w:rsidR="002B7CCE" w:rsidRDefault="002B7CCE" w:rsidP="002B7CCE">
            <w:pPr>
              <w:pStyle w:val="ListParagraph"/>
              <w:numPr>
                <w:ilvl w:val="0"/>
                <w:numId w:val="2"/>
              </w:numPr>
              <w:rPr>
                <w:rFonts w:eastAsiaTheme="minorEastAsia"/>
              </w:rPr>
            </w:pPr>
            <w:r w:rsidRPr="033FF44D">
              <w:rPr>
                <w:rFonts w:eastAsiaTheme="minorEastAsia"/>
              </w:rPr>
              <w:t xml:space="preserve">Speak to local iwi or hapū about the campaign. </w:t>
            </w:r>
          </w:p>
          <w:p w14:paraId="308A9481" w14:textId="35FA64C6" w:rsidR="002B7CCE" w:rsidRDefault="002B7CCE" w:rsidP="002B7CCE">
            <w:pPr>
              <w:pStyle w:val="ListParagraph"/>
              <w:numPr>
                <w:ilvl w:val="0"/>
                <w:numId w:val="2"/>
              </w:numPr>
              <w:rPr>
                <w:rFonts w:eastAsiaTheme="minorEastAsia"/>
              </w:rPr>
            </w:pPr>
            <w:r w:rsidRPr="033FF44D">
              <w:rPr>
                <w:rFonts w:eastAsiaTheme="minorEastAsia"/>
              </w:rPr>
              <w:t xml:space="preserve">Encourage other </w:t>
            </w:r>
            <w:r>
              <w:rPr>
                <w:rFonts w:eastAsiaTheme="minorEastAsia"/>
              </w:rPr>
              <w:t>School Boards</w:t>
            </w:r>
            <w:r w:rsidRPr="033FF44D">
              <w:rPr>
                <w:rFonts w:eastAsiaTheme="minorEastAsia"/>
              </w:rPr>
              <w:t xml:space="preserve"> to support the campaign. </w:t>
            </w:r>
          </w:p>
          <w:p w14:paraId="1C46D38A" w14:textId="5976B549" w:rsidR="002B7CCE" w:rsidRDefault="002B7CCE" w:rsidP="002B7CCE">
            <w:pPr>
              <w:pStyle w:val="ListParagraph"/>
              <w:numPr>
                <w:ilvl w:val="0"/>
                <w:numId w:val="2"/>
              </w:numPr>
              <w:rPr>
                <w:rFonts w:eastAsiaTheme="minorEastAsia"/>
              </w:rPr>
            </w:pPr>
            <w:r w:rsidRPr="0D8E2D74">
              <w:rPr>
                <w:rFonts w:eastAsiaTheme="minorEastAsia"/>
              </w:rPr>
              <w:t xml:space="preserve">Share with local Rotary or Lions Clubs. </w:t>
            </w:r>
          </w:p>
          <w:p w14:paraId="5F24B644" w14:textId="77777777" w:rsidR="002B7CCE" w:rsidRDefault="002B7CCE" w:rsidP="002B7CCE">
            <w:pPr>
              <w:pStyle w:val="ListParagraph"/>
              <w:numPr>
                <w:ilvl w:val="0"/>
                <w:numId w:val="2"/>
              </w:numPr>
              <w:rPr>
                <w:rFonts w:eastAsiaTheme="minorEastAsia"/>
              </w:rPr>
            </w:pPr>
            <w:r w:rsidRPr="033FF44D">
              <w:rPr>
                <w:rFonts w:eastAsiaTheme="minorEastAsia"/>
              </w:rPr>
              <w:t xml:space="preserve">Share with local media. </w:t>
            </w:r>
          </w:p>
          <w:p w14:paraId="55C59B39" w14:textId="7A93FB78" w:rsidR="002B7CCE" w:rsidRPr="00AB24BB" w:rsidRDefault="002B7CCE" w:rsidP="002B7CCE">
            <w:pPr>
              <w:pStyle w:val="ListParagraph"/>
              <w:numPr>
                <w:ilvl w:val="0"/>
                <w:numId w:val="2"/>
              </w:numPr>
              <w:rPr>
                <w:rFonts w:eastAsiaTheme="minorEastAsia"/>
              </w:rPr>
            </w:pPr>
            <w:r w:rsidRPr="033FF44D">
              <w:rPr>
                <w:rFonts w:eastAsiaTheme="minorEastAsia"/>
              </w:rPr>
              <w:t>Share with parent groups or other allied networks.</w:t>
            </w:r>
          </w:p>
        </w:tc>
        <w:tc>
          <w:tcPr>
            <w:tcW w:w="6146" w:type="dxa"/>
            <w:shd w:val="clear" w:color="auto" w:fill="D9E2F3" w:themeFill="accent1" w:themeFillTint="33"/>
          </w:tcPr>
          <w:p w14:paraId="5D2105E3" w14:textId="77777777" w:rsidR="002B7CCE" w:rsidRDefault="002B7CCE" w:rsidP="002B7CCE">
            <w:pPr>
              <w:rPr>
                <w:rFonts w:eastAsiaTheme="minorEastAsia"/>
              </w:rPr>
            </w:pPr>
          </w:p>
          <w:p w14:paraId="2D32182B" w14:textId="77777777" w:rsidR="002B7CCE" w:rsidRDefault="002B7CCE" w:rsidP="002B7CCE">
            <w:pPr>
              <w:rPr>
                <w:rFonts w:eastAsiaTheme="minorEastAsia"/>
              </w:rPr>
            </w:pPr>
          </w:p>
          <w:p w14:paraId="2E807558" w14:textId="77777777" w:rsidR="002B7CCE" w:rsidRDefault="002B7CCE" w:rsidP="002B7CCE">
            <w:pPr>
              <w:rPr>
                <w:rFonts w:eastAsiaTheme="minorEastAsia"/>
              </w:rPr>
            </w:pPr>
          </w:p>
          <w:p w14:paraId="7065B038" w14:textId="77777777" w:rsidR="002B7CCE" w:rsidRDefault="002B7CCE" w:rsidP="002B7CCE">
            <w:pPr>
              <w:rPr>
                <w:rFonts w:eastAsiaTheme="minorEastAsia"/>
              </w:rPr>
            </w:pPr>
          </w:p>
          <w:p w14:paraId="415292EF" w14:textId="77777777" w:rsidR="002B7CCE" w:rsidRDefault="002B7CCE" w:rsidP="002B7CCE">
            <w:pPr>
              <w:rPr>
                <w:rFonts w:eastAsiaTheme="minorEastAsia"/>
              </w:rPr>
            </w:pPr>
          </w:p>
          <w:p w14:paraId="63470893" w14:textId="77777777" w:rsidR="002B7CCE" w:rsidRDefault="002B7CCE" w:rsidP="002B7CCE">
            <w:pPr>
              <w:rPr>
                <w:rFonts w:eastAsiaTheme="minorEastAsia"/>
              </w:rPr>
            </w:pPr>
          </w:p>
          <w:p w14:paraId="01872DAC" w14:textId="77777777" w:rsidR="002B7CCE" w:rsidRDefault="002B7CCE" w:rsidP="002B7CCE">
            <w:pPr>
              <w:rPr>
                <w:rFonts w:eastAsiaTheme="minorEastAsia"/>
              </w:rPr>
            </w:pPr>
          </w:p>
          <w:p w14:paraId="18E0D006" w14:textId="3720D48E" w:rsidR="002B7CCE" w:rsidRDefault="002B7CCE" w:rsidP="002B7CCE">
            <w:pPr>
              <w:rPr>
                <w:rFonts w:eastAsiaTheme="minorEastAsia"/>
              </w:rPr>
            </w:pPr>
          </w:p>
        </w:tc>
      </w:tr>
      <w:tr w:rsidR="002B7CCE" w14:paraId="01F5CFF2" w14:textId="77777777" w:rsidTr="35463BB4">
        <w:trPr>
          <w:trHeight w:val="2340"/>
        </w:trPr>
        <w:tc>
          <w:tcPr>
            <w:tcW w:w="2115" w:type="dxa"/>
            <w:shd w:val="clear" w:color="auto" w:fill="1E8BCD"/>
          </w:tcPr>
          <w:p w14:paraId="690A9A14" w14:textId="25DBB6D2" w:rsidR="002B7CCE" w:rsidRPr="00256F77" w:rsidRDefault="002B7CCE" w:rsidP="002B7CCE">
            <w:pPr>
              <w:rPr>
                <w:rFonts w:eastAsiaTheme="minorEastAsia"/>
                <w:b/>
                <w:bCs/>
              </w:rPr>
            </w:pPr>
            <w:r w:rsidRPr="033FF44D">
              <w:rPr>
                <w:rFonts w:eastAsiaTheme="minorEastAsia"/>
                <w:b/>
                <w:bCs/>
              </w:rPr>
              <w:t>Share with local politicians</w:t>
            </w:r>
          </w:p>
        </w:tc>
        <w:tc>
          <w:tcPr>
            <w:tcW w:w="4350" w:type="dxa"/>
            <w:shd w:val="clear" w:color="auto" w:fill="D9E2F3" w:themeFill="accent1" w:themeFillTint="33"/>
          </w:tcPr>
          <w:p w14:paraId="327EF4FA" w14:textId="77777777" w:rsidR="002B7CCE" w:rsidRDefault="002B7CCE" w:rsidP="002B7CCE">
            <w:pPr>
              <w:rPr>
                <w:rFonts w:eastAsiaTheme="minorEastAsia"/>
                <w:i/>
                <w:iCs/>
              </w:rPr>
            </w:pPr>
            <w:r w:rsidRPr="033FF44D">
              <w:rPr>
                <w:rFonts w:eastAsiaTheme="minorEastAsia"/>
                <w:i/>
                <w:iCs/>
              </w:rPr>
              <w:t xml:space="preserve">Examples </w:t>
            </w:r>
          </w:p>
          <w:p w14:paraId="56C5DD03" w14:textId="5446216E" w:rsidR="002B7CCE" w:rsidRPr="009A09ED" w:rsidRDefault="002B7CCE" w:rsidP="002B7CCE">
            <w:pPr>
              <w:pStyle w:val="ListParagraph"/>
              <w:numPr>
                <w:ilvl w:val="0"/>
                <w:numId w:val="2"/>
              </w:numPr>
              <w:rPr>
                <w:rFonts w:eastAsiaTheme="minorEastAsia"/>
              </w:rPr>
            </w:pPr>
            <w:r w:rsidRPr="5BF5308E">
              <w:rPr>
                <w:rFonts w:eastAsiaTheme="minorEastAsia"/>
              </w:rPr>
              <w:t xml:space="preserve">Meet with local politicians so that they can listen to stories/provide commitments ahead of the Budget 2023 and the Election. </w:t>
            </w:r>
            <w:r w:rsidR="007D5B10" w:rsidRPr="007D5B10">
              <w:rPr>
                <w:rFonts w:eastAsiaTheme="minorEastAsia"/>
                <w:u w:val="single"/>
              </w:rPr>
              <w:t>Contact your PSO to help!</w:t>
            </w:r>
            <w:r w:rsidR="007D5B10">
              <w:rPr>
                <w:rFonts w:eastAsiaTheme="minorEastAsia"/>
              </w:rPr>
              <w:t xml:space="preserve"> </w:t>
            </w:r>
          </w:p>
        </w:tc>
        <w:tc>
          <w:tcPr>
            <w:tcW w:w="6146" w:type="dxa"/>
            <w:shd w:val="clear" w:color="auto" w:fill="D9E2F3" w:themeFill="accent1" w:themeFillTint="33"/>
          </w:tcPr>
          <w:p w14:paraId="0F338559" w14:textId="77777777" w:rsidR="002B7CCE" w:rsidRDefault="002B7CCE" w:rsidP="002B7CCE">
            <w:pPr>
              <w:rPr>
                <w:rFonts w:eastAsiaTheme="minorEastAsia"/>
              </w:rPr>
            </w:pPr>
          </w:p>
          <w:p w14:paraId="084A5E75" w14:textId="77777777" w:rsidR="002B7CCE" w:rsidRDefault="002B7CCE" w:rsidP="002B7CCE">
            <w:pPr>
              <w:rPr>
                <w:rFonts w:eastAsiaTheme="minorEastAsia"/>
              </w:rPr>
            </w:pPr>
          </w:p>
          <w:p w14:paraId="7C4F7C26" w14:textId="77777777" w:rsidR="002B7CCE" w:rsidRDefault="002B7CCE" w:rsidP="002B7CCE">
            <w:pPr>
              <w:rPr>
                <w:rFonts w:eastAsiaTheme="minorEastAsia"/>
              </w:rPr>
            </w:pPr>
          </w:p>
          <w:p w14:paraId="017AC408" w14:textId="77777777" w:rsidR="002B7CCE" w:rsidRDefault="002B7CCE" w:rsidP="002B7CCE">
            <w:pPr>
              <w:rPr>
                <w:rFonts w:eastAsiaTheme="minorEastAsia"/>
              </w:rPr>
            </w:pPr>
          </w:p>
          <w:p w14:paraId="09947A0F" w14:textId="77777777" w:rsidR="002B7CCE" w:rsidRDefault="002B7CCE" w:rsidP="002B7CCE">
            <w:pPr>
              <w:rPr>
                <w:rFonts w:eastAsiaTheme="minorEastAsia"/>
              </w:rPr>
            </w:pPr>
          </w:p>
          <w:p w14:paraId="53243344" w14:textId="77777777" w:rsidR="002B7CCE" w:rsidRDefault="002B7CCE" w:rsidP="002B7CCE">
            <w:pPr>
              <w:rPr>
                <w:rFonts w:eastAsiaTheme="minorEastAsia"/>
              </w:rPr>
            </w:pPr>
          </w:p>
          <w:p w14:paraId="7FBC9D91" w14:textId="2C8DBEDD" w:rsidR="002B7CCE" w:rsidRDefault="002B7CCE" w:rsidP="002B7CCE">
            <w:pPr>
              <w:rPr>
                <w:rFonts w:eastAsiaTheme="minorEastAsia"/>
              </w:rPr>
            </w:pPr>
          </w:p>
        </w:tc>
      </w:tr>
    </w:tbl>
    <w:p w14:paraId="7B28B393" w14:textId="77777777" w:rsidR="00AB4C50" w:rsidRDefault="00AB4C50" w:rsidP="001D38AD"/>
    <w:p w14:paraId="7556538A" w14:textId="77777777" w:rsidR="001D38AD" w:rsidRPr="001D38AD" w:rsidRDefault="001D38AD" w:rsidP="001D38AD"/>
    <w:p w14:paraId="6155BEE5" w14:textId="77777777" w:rsidR="00BC22C2" w:rsidRDefault="00BC22C2" w:rsidP="00BC22C2"/>
    <w:p w14:paraId="7744B069" w14:textId="77777777" w:rsidR="00BC22C2" w:rsidRPr="00BC22C2" w:rsidRDefault="00BC22C2" w:rsidP="00BC22C2"/>
    <w:p w14:paraId="7C7374B3" w14:textId="4D7AA1C2" w:rsidR="0FE78E1A" w:rsidRDefault="0FE78E1A" w:rsidP="0FE78E1A">
      <w:pPr>
        <w:rPr>
          <w:b/>
          <w:bCs/>
        </w:rPr>
      </w:pPr>
    </w:p>
    <w:p w14:paraId="229C243B" w14:textId="6080DD4E" w:rsidR="0FE78E1A" w:rsidRDefault="0FE78E1A" w:rsidP="0FE78E1A">
      <w:pPr>
        <w:rPr>
          <w:b/>
          <w:bCs/>
        </w:rPr>
      </w:pPr>
    </w:p>
    <w:sectPr w:rsidR="0FE78E1A" w:rsidSect="00D93F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881D" w14:textId="77777777" w:rsidR="00F6296E" w:rsidRDefault="00F6296E" w:rsidP="00C837B9">
      <w:pPr>
        <w:spacing w:after="0" w:line="240" w:lineRule="auto"/>
      </w:pPr>
      <w:r>
        <w:separator/>
      </w:r>
    </w:p>
  </w:endnote>
  <w:endnote w:type="continuationSeparator" w:id="0">
    <w:p w14:paraId="4311C214" w14:textId="77777777" w:rsidR="00F6296E" w:rsidRDefault="00F6296E" w:rsidP="00C837B9">
      <w:pPr>
        <w:spacing w:after="0" w:line="240" w:lineRule="auto"/>
      </w:pPr>
      <w:r>
        <w:continuationSeparator/>
      </w:r>
    </w:p>
  </w:endnote>
  <w:endnote w:type="continuationNotice" w:id="1">
    <w:p w14:paraId="4B7398A8" w14:textId="77777777" w:rsidR="00F6296E" w:rsidRDefault="00F62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59630"/>
      <w:docPartObj>
        <w:docPartGallery w:val="Page Numbers (Bottom of Page)"/>
        <w:docPartUnique/>
      </w:docPartObj>
    </w:sdtPr>
    <w:sdtEndPr>
      <w:rPr>
        <w:noProof/>
      </w:rPr>
    </w:sdtEndPr>
    <w:sdtContent>
      <w:p w14:paraId="3784A994" w14:textId="45882E01" w:rsidR="003F7C7E" w:rsidRDefault="003F7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45F251" w14:textId="77777777" w:rsidR="003F7C7E" w:rsidRDefault="003F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27BB" w14:textId="77777777" w:rsidR="00F6296E" w:rsidRDefault="00F6296E" w:rsidP="00C837B9">
      <w:pPr>
        <w:spacing w:after="0" w:line="240" w:lineRule="auto"/>
      </w:pPr>
      <w:r>
        <w:separator/>
      </w:r>
    </w:p>
  </w:footnote>
  <w:footnote w:type="continuationSeparator" w:id="0">
    <w:p w14:paraId="344A0DD8" w14:textId="77777777" w:rsidR="00F6296E" w:rsidRDefault="00F6296E" w:rsidP="00C837B9">
      <w:pPr>
        <w:spacing w:after="0" w:line="240" w:lineRule="auto"/>
      </w:pPr>
      <w:r>
        <w:continuationSeparator/>
      </w:r>
    </w:p>
  </w:footnote>
  <w:footnote w:type="continuationNotice" w:id="1">
    <w:p w14:paraId="1D7676AB" w14:textId="77777777" w:rsidR="00F6296E" w:rsidRDefault="00F62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AFD9" w14:textId="7ED299F1" w:rsidR="00C837B9" w:rsidRPr="008F5E86" w:rsidRDefault="001F47EE" w:rsidP="00C837B9">
    <w:pPr>
      <w:pStyle w:val="Header"/>
      <w:jc w:val="right"/>
      <w:rPr>
        <w:i/>
        <w:iCs/>
      </w:rPr>
    </w:pPr>
    <w:r>
      <w:rPr>
        <w:i/>
        <w:iCs/>
      </w:rPr>
      <w:t>School Board</w:t>
    </w:r>
    <w:r w:rsidR="00C837B9" w:rsidRPr="008F5E86">
      <w:rPr>
        <w:i/>
        <w:iCs/>
      </w:rPr>
      <w:t xml:space="preserve"> Engagement Resource </w:t>
    </w:r>
    <w:r w:rsidR="009F0983">
      <w:rPr>
        <w:i/>
        <w:iCs/>
      </w:rPr>
      <w:t>4</w:t>
    </w:r>
    <w:r w:rsidR="00C837B9" w:rsidRPr="008F5E86">
      <w:rPr>
        <w:i/>
        <w:iCs/>
      </w:rPr>
      <w:t>/</w:t>
    </w:r>
    <w:r w:rsidR="00C837B9">
      <w:rPr>
        <w:i/>
        <w:iCs/>
      </w:rPr>
      <w:t>6</w:t>
    </w:r>
  </w:p>
  <w:p w14:paraId="6C6EA48C" w14:textId="77777777" w:rsidR="00C837B9" w:rsidRDefault="00C83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2665"/>
    <w:multiLevelType w:val="hybridMultilevel"/>
    <w:tmpl w:val="FFFFFFFF"/>
    <w:lvl w:ilvl="0" w:tplc="3B0E1260">
      <w:start w:val="1"/>
      <w:numFmt w:val="bullet"/>
      <w:lvlText w:val=""/>
      <w:lvlJc w:val="left"/>
      <w:pPr>
        <w:ind w:left="720" w:hanging="360"/>
      </w:pPr>
      <w:rPr>
        <w:rFonts w:ascii="Symbol" w:hAnsi="Symbol" w:hint="default"/>
      </w:rPr>
    </w:lvl>
    <w:lvl w:ilvl="1" w:tplc="64322A6A">
      <w:start w:val="1"/>
      <w:numFmt w:val="bullet"/>
      <w:lvlText w:val="o"/>
      <w:lvlJc w:val="left"/>
      <w:pPr>
        <w:ind w:left="1440" w:hanging="360"/>
      </w:pPr>
      <w:rPr>
        <w:rFonts w:ascii="Courier New" w:hAnsi="Courier New" w:hint="default"/>
      </w:rPr>
    </w:lvl>
    <w:lvl w:ilvl="2" w:tplc="A63A7EEA">
      <w:start w:val="1"/>
      <w:numFmt w:val="bullet"/>
      <w:lvlText w:val=""/>
      <w:lvlJc w:val="left"/>
      <w:pPr>
        <w:ind w:left="2160" w:hanging="360"/>
      </w:pPr>
      <w:rPr>
        <w:rFonts w:ascii="Wingdings" w:hAnsi="Wingdings" w:hint="default"/>
      </w:rPr>
    </w:lvl>
    <w:lvl w:ilvl="3" w:tplc="36F021C0">
      <w:start w:val="1"/>
      <w:numFmt w:val="bullet"/>
      <w:lvlText w:val=""/>
      <w:lvlJc w:val="left"/>
      <w:pPr>
        <w:ind w:left="2880" w:hanging="360"/>
      </w:pPr>
      <w:rPr>
        <w:rFonts w:ascii="Symbol" w:hAnsi="Symbol" w:hint="default"/>
      </w:rPr>
    </w:lvl>
    <w:lvl w:ilvl="4" w:tplc="40E2697A">
      <w:start w:val="1"/>
      <w:numFmt w:val="bullet"/>
      <w:lvlText w:val="o"/>
      <w:lvlJc w:val="left"/>
      <w:pPr>
        <w:ind w:left="3600" w:hanging="360"/>
      </w:pPr>
      <w:rPr>
        <w:rFonts w:ascii="Courier New" w:hAnsi="Courier New" w:hint="default"/>
      </w:rPr>
    </w:lvl>
    <w:lvl w:ilvl="5" w:tplc="C6821742">
      <w:start w:val="1"/>
      <w:numFmt w:val="bullet"/>
      <w:lvlText w:val=""/>
      <w:lvlJc w:val="left"/>
      <w:pPr>
        <w:ind w:left="4320" w:hanging="360"/>
      </w:pPr>
      <w:rPr>
        <w:rFonts w:ascii="Wingdings" w:hAnsi="Wingdings" w:hint="default"/>
      </w:rPr>
    </w:lvl>
    <w:lvl w:ilvl="6" w:tplc="85F45944">
      <w:start w:val="1"/>
      <w:numFmt w:val="bullet"/>
      <w:lvlText w:val=""/>
      <w:lvlJc w:val="left"/>
      <w:pPr>
        <w:ind w:left="5040" w:hanging="360"/>
      </w:pPr>
      <w:rPr>
        <w:rFonts w:ascii="Symbol" w:hAnsi="Symbol" w:hint="default"/>
      </w:rPr>
    </w:lvl>
    <w:lvl w:ilvl="7" w:tplc="E1503AAE">
      <w:start w:val="1"/>
      <w:numFmt w:val="bullet"/>
      <w:lvlText w:val="o"/>
      <w:lvlJc w:val="left"/>
      <w:pPr>
        <w:ind w:left="5760" w:hanging="360"/>
      </w:pPr>
      <w:rPr>
        <w:rFonts w:ascii="Courier New" w:hAnsi="Courier New" w:hint="default"/>
      </w:rPr>
    </w:lvl>
    <w:lvl w:ilvl="8" w:tplc="8FB6A9F6">
      <w:start w:val="1"/>
      <w:numFmt w:val="bullet"/>
      <w:lvlText w:val=""/>
      <w:lvlJc w:val="left"/>
      <w:pPr>
        <w:ind w:left="6480" w:hanging="360"/>
      </w:pPr>
      <w:rPr>
        <w:rFonts w:ascii="Wingdings" w:hAnsi="Wingdings" w:hint="default"/>
      </w:rPr>
    </w:lvl>
  </w:abstractNum>
  <w:abstractNum w:abstractNumId="1" w15:restartNumberingAfterBreak="0">
    <w:nsid w:val="21D76B41"/>
    <w:multiLevelType w:val="hybridMultilevel"/>
    <w:tmpl w:val="48D80BCC"/>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73359837">
    <w:abstractNumId w:val="0"/>
  </w:num>
  <w:num w:numId="2" w16cid:durableId="118293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1352BC"/>
    <w:rsid w:val="00027E15"/>
    <w:rsid w:val="000B4A15"/>
    <w:rsid w:val="000D35C3"/>
    <w:rsid w:val="00121C47"/>
    <w:rsid w:val="001D38AD"/>
    <w:rsid w:val="001F1484"/>
    <w:rsid w:val="001F47EE"/>
    <w:rsid w:val="00256F77"/>
    <w:rsid w:val="002840A4"/>
    <w:rsid w:val="002A1CF2"/>
    <w:rsid w:val="002B5845"/>
    <w:rsid w:val="002B7CCE"/>
    <w:rsid w:val="00343919"/>
    <w:rsid w:val="00365234"/>
    <w:rsid w:val="003F7C7E"/>
    <w:rsid w:val="00412784"/>
    <w:rsid w:val="00415252"/>
    <w:rsid w:val="00432695"/>
    <w:rsid w:val="00444FAF"/>
    <w:rsid w:val="004713E3"/>
    <w:rsid w:val="004827C4"/>
    <w:rsid w:val="004905BA"/>
    <w:rsid w:val="004C6BA5"/>
    <w:rsid w:val="005E4155"/>
    <w:rsid w:val="005F6209"/>
    <w:rsid w:val="00611487"/>
    <w:rsid w:val="00620A29"/>
    <w:rsid w:val="00706C91"/>
    <w:rsid w:val="00750922"/>
    <w:rsid w:val="00757E8B"/>
    <w:rsid w:val="007D5B10"/>
    <w:rsid w:val="008026E8"/>
    <w:rsid w:val="00882EF0"/>
    <w:rsid w:val="008A32A7"/>
    <w:rsid w:val="008E7F89"/>
    <w:rsid w:val="00962075"/>
    <w:rsid w:val="00964775"/>
    <w:rsid w:val="009A09ED"/>
    <w:rsid w:val="009A63CD"/>
    <w:rsid w:val="009F0983"/>
    <w:rsid w:val="009F51E5"/>
    <w:rsid w:val="00A03E40"/>
    <w:rsid w:val="00A26666"/>
    <w:rsid w:val="00A77F09"/>
    <w:rsid w:val="00A91818"/>
    <w:rsid w:val="00AB24BB"/>
    <w:rsid w:val="00AB4C50"/>
    <w:rsid w:val="00AB61BD"/>
    <w:rsid w:val="00AF2981"/>
    <w:rsid w:val="00B33382"/>
    <w:rsid w:val="00B7583E"/>
    <w:rsid w:val="00B86574"/>
    <w:rsid w:val="00B86904"/>
    <w:rsid w:val="00BA2822"/>
    <w:rsid w:val="00BC22C2"/>
    <w:rsid w:val="00BC70B6"/>
    <w:rsid w:val="00BE602A"/>
    <w:rsid w:val="00C21AB9"/>
    <w:rsid w:val="00C3648B"/>
    <w:rsid w:val="00C52AFE"/>
    <w:rsid w:val="00C837B9"/>
    <w:rsid w:val="00CF124A"/>
    <w:rsid w:val="00D101EA"/>
    <w:rsid w:val="00D563E0"/>
    <w:rsid w:val="00D64B53"/>
    <w:rsid w:val="00D70474"/>
    <w:rsid w:val="00D714D0"/>
    <w:rsid w:val="00D723A6"/>
    <w:rsid w:val="00D90119"/>
    <w:rsid w:val="00D93F38"/>
    <w:rsid w:val="00DB2D47"/>
    <w:rsid w:val="00DB450F"/>
    <w:rsid w:val="00DD1F94"/>
    <w:rsid w:val="00EC2321"/>
    <w:rsid w:val="00EC43D7"/>
    <w:rsid w:val="00EE1FD5"/>
    <w:rsid w:val="00F27DED"/>
    <w:rsid w:val="00F6296E"/>
    <w:rsid w:val="00FC5B25"/>
    <w:rsid w:val="01F76BED"/>
    <w:rsid w:val="033FF44D"/>
    <w:rsid w:val="03933C4E"/>
    <w:rsid w:val="0548350C"/>
    <w:rsid w:val="0642C6F0"/>
    <w:rsid w:val="0D8E2D74"/>
    <w:rsid w:val="0FE78E1A"/>
    <w:rsid w:val="1A208F22"/>
    <w:rsid w:val="1C4FC844"/>
    <w:rsid w:val="1C7A4DF7"/>
    <w:rsid w:val="1D5D8F4E"/>
    <w:rsid w:val="21627DB6"/>
    <w:rsid w:val="26F05457"/>
    <w:rsid w:val="27D1BF3A"/>
    <w:rsid w:val="29B4C30E"/>
    <w:rsid w:val="2A1C82FC"/>
    <w:rsid w:val="2E48EE44"/>
    <w:rsid w:val="35463BB4"/>
    <w:rsid w:val="398BA0EB"/>
    <w:rsid w:val="39F67ADF"/>
    <w:rsid w:val="3B27714C"/>
    <w:rsid w:val="3B6B394B"/>
    <w:rsid w:val="4167E44E"/>
    <w:rsid w:val="45A6781F"/>
    <w:rsid w:val="479180D0"/>
    <w:rsid w:val="50EBA0CF"/>
    <w:rsid w:val="521352BC"/>
    <w:rsid w:val="5579E5C3"/>
    <w:rsid w:val="5BF5308E"/>
    <w:rsid w:val="60C841C6"/>
    <w:rsid w:val="6F51B4CE"/>
    <w:rsid w:val="7EBFCB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52BC"/>
  <w15:chartTrackingRefBased/>
  <w15:docId w15:val="{2490D65C-0499-429B-A438-156F1317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B9"/>
  </w:style>
  <w:style w:type="paragraph" w:styleId="Footer">
    <w:name w:val="footer"/>
    <w:basedOn w:val="Normal"/>
    <w:link w:val="FooterChar"/>
    <w:uiPriority w:val="99"/>
    <w:unhideWhenUsed/>
    <w:rsid w:val="00C83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7B9"/>
  </w:style>
  <w:style w:type="paragraph" w:styleId="Title">
    <w:name w:val="Title"/>
    <w:basedOn w:val="Normal"/>
    <w:next w:val="Normal"/>
    <w:link w:val="TitleChar"/>
    <w:uiPriority w:val="10"/>
    <w:qFormat/>
    <w:rsid w:val="00BC2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2C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B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382"/>
    <w:pPr>
      <w:ind w:left="720"/>
      <w:contextualSpacing/>
    </w:pPr>
  </w:style>
  <w:style w:type="table" w:styleId="GridTable6Colorful-Accent2">
    <w:name w:val="Grid Table 6 Colorful Accent 2"/>
    <w:basedOn w:val="TableNormal"/>
    <w:uiPriority w:val="51"/>
    <w:rsid w:val="00256F7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
    <w:name w:val="Grid Table 7 Colorful"/>
    <w:basedOn w:val="TableNormal"/>
    <w:uiPriority w:val="52"/>
    <w:rsid w:val="00256F7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256F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20A29"/>
    <w:rPr>
      <w:color w:val="0000FF"/>
      <w:u w:val="single"/>
    </w:rPr>
  </w:style>
  <w:style w:type="character" w:styleId="UnresolvedMention">
    <w:name w:val="Unresolved Mention"/>
    <w:basedOn w:val="DefaultParagraphFont"/>
    <w:uiPriority w:val="99"/>
    <w:semiHidden/>
    <w:unhideWhenUsed/>
    <w:rsid w:val="00A77F09"/>
    <w:rPr>
      <w:color w:val="605E5C"/>
      <w:shd w:val="clear" w:color="auto" w:fill="E1DFDD"/>
    </w:rPr>
  </w:style>
  <w:style w:type="character" w:styleId="FollowedHyperlink">
    <w:name w:val="FollowedHyperlink"/>
    <w:basedOn w:val="DefaultParagraphFont"/>
    <w:uiPriority w:val="99"/>
    <w:semiHidden/>
    <w:unhideWhenUsed/>
    <w:rsid w:val="00B86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aigns.nzei.org.nz/wp-content/uploads/2022/10/5-Statement-for-School-Boards-editable.pdf" TargetMode="External"/><Relationship Id="rId17" Type="http://schemas.openxmlformats.org/officeDocument/2006/relationships/hyperlink" Target="https://campaigns.nzei.org.nz/wp-content/uploads/2022/10/4a-Newsletter-Template.pdf" TargetMode="External"/><Relationship Id="rId2" Type="http://schemas.openxmlformats.org/officeDocument/2006/relationships/customXml" Target="../customXml/item2.xml"/><Relationship Id="rId16" Type="http://schemas.openxmlformats.org/officeDocument/2006/relationships/hyperlink" Target="https://nzeitrr.sharepoint.com/:f:/s/ExternalShare/EvFxTKhCowRNudjxZpr4fOcBONbLZOtbzgk4hLcV4v_NZg?e=LFnqS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zei.typeform.com/to/iVBW5Kem" TargetMode="External"/><Relationship Id="rId5" Type="http://schemas.openxmlformats.org/officeDocument/2006/relationships/styles" Target="styles.xml"/><Relationship Id="rId15" Type="http://schemas.openxmlformats.org/officeDocument/2006/relationships/hyperlink" Target="https://youtu.be/VNerz1CvB1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3758C19CC674698296FFCFAC03017" ma:contentTypeVersion="22" ma:contentTypeDescription="Create a new document." ma:contentTypeScope="" ma:versionID="8e5b9b23524e5da30365e093baf037de">
  <xsd:schema xmlns:xsd="http://www.w3.org/2001/XMLSchema" xmlns:xs="http://www.w3.org/2001/XMLSchema" xmlns:p="http://schemas.microsoft.com/office/2006/metadata/properties" xmlns:ns2="75207272-0e38-46db-8993-ff3a566862d8" xmlns:ns3="f93d6258-41b3-4a91-9eca-fa6a2fceef22" xmlns:ns4="89d4b0c2-a54d-4684-a390-64b3fc4cb349" targetNamespace="http://schemas.microsoft.com/office/2006/metadata/properties" ma:root="true" ma:fieldsID="de9cf3d14424af637245f50ab3030e36" ns2:_="" ns3:_="" ns4:_="">
    <xsd:import namespace="75207272-0e38-46db-8993-ff3a566862d8"/>
    <xsd:import namespace="f93d6258-41b3-4a91-9eca-fa6a2fceef22"/>
    <xsd:import namespace="89d4b0c2-a54d-4684-a390-64b3fc4cb349"/>
    <xsd:element name="properties">
      <xsd:complexType>
        <xsd:sequence>
          <xsd:element name="documentManagement">
            <xsd:complexType>
              <xsd:all>
                <xsd:element ref="ns2:SharedWithUsers" minOccurs="0"/>
                <xsd:element ref="ns2:SharedWithDetails" minOccurs="0"/>
                <xsd:element ref="ns3:ShortenedShareLink" minOccurs="0"/>
                <xsd:element ref="ns3:ShortenedDownloadLink"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Template" minOccurs="0"/>
                <xsd:element ref="ns3:Topic_x002f_Parent" minOccurs="0"/>
                <xsd:element ref="ns3:Sector" minOccurs="0"/>
                <xsd:element ref="ns3:MediaServiceLocation" minOccurs="0"/>
                <xsd:element ref="ns3: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7272-0e38-46db-8993-ff3a566862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d6258-41b3-4a91-9eca-fa6a2fceef22" elementFormDefault="qualified">
    <xsd:import namespace="http://schemas.microsoft.com/office/2006/documentManagement/types"/>
    <xsd:import namespace="http://schemas.microsoft.com/office/infopath/2007/PartnerControls"/>
    <xsd:element name="ShortenedShareLink" ma:index="10" nillable="true" ma:displayName="Shortened Share Link" ma:format="Dropdown" ma:internalName="ShortenedShareLink">
      <xsd:simpleType>
        <xsd:restriction base="dms:Text">
          <xsd:maxLength value="255"/>
        </xsd:restriction>
      </xsd:simpleType>
    </xsd:element>
    <xsd:element name="ShortenedDownloadLink" ma:index="11" nillable="true" ma:displayName="Shortened Download Link" ma:format="Dropdown" ma:internalName="ShortenedDownloadLink">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9664ec-1682-43a4-ac86-847fe3123089" ma:termSetId="09814cd3-568e-fe90-9814-8d621ff8fb84" ma:anchorId="fba54fb3-c3e1-fe81-a776-ca4b69148c4d" ma:open="true" ma:isKeyword="false">
      <xsd:complexType>
        <xsd:sequence>
          <xsd:element ref="pc:Terms" minOccurs="0" maxOccurs="1"/>
        </xsd:sequence>
      </xsd:complexType>
    </xsd:element>
    <xsd:element name="Template" ma:index="25" nillable="true" ma:displayName="Template" ma:format="Dropdown" ma:internalName="Template">
      <xsd:simpleType>
        <xsd:restriction base="dms:Choice">
          <xsd:enumeration value="Past Campaign"/>
          <xsd:enumeration value="Current Campaign"/>
          <xsd:enumeration value="Professional Work"/>
          <xsd:enumeration value="Knowledge Base"/>
          <xsd:enumeration value="Member Story"/>
          <xsd:enumeration value="Resource (for download)"/>
        </xsd:restriction>
      </xsd:simpleType>
    </xsd:element>
    <xsd:element name="Topic_x002f_Parent" ma:index="26" nillable="true" ma:displayName="Topic/Parent" ma:format="Dropdown" ma:internalName="Topic_x002f_Parent">
      <xsd:simpleType>
        <xsd:union memberTypes="dms:Text">
          <xsd:simpleType>
            <xsd:restriction base="dms:Choice">
              <xsd:enumeration value="Choice 1"/>
              <xsd:enumeration value="Choice 2"/>
              <xsd:enumeration value="Choice 3"/>
            </xsd:restriction>
          </xsd:simpleType>
        </xsd:union>
      </xsd:simpleType>
    </xsd:element>
    <xsd:element name="Sector" ma:index="27" nillable="true" ma:displayName="Sector" ma:format="Dropdown" ma:internalName="Sector">
      <xsd:complexType>
        <xsd:complexContent>
          <xsd:extension base="dms:MultiChoice">
            <xsd:sequence>
              <xsd:element name="Value" maxOccurs="unbounded" minOccurs="0" nillable="true">
                <xsd:simpleType>
                  <xsd:restriction base="dms:Choice">
                    <xsd:enumeration value="Principals"/>
                    <xsd:enumeration value="Teachers"/>
                    <xsd:enumeration value="ECE"/>
                    <xsd:enumeration value="Support Staff"/>
                    <xsd:enumeration value="Learning Support"/>
                    <xsd:enumeration value="All"/>
                  </xsd:restriction>
                </xsd:simpleType>
              </xsd:element>
            </xsd:sequence>
          </xsd:extension>
        </xsd:complexContent>
      </xsd:complexType>
    </xsd:element>
    <xsd:element name="MediaServiceLocation" ma:index="28" nillable="true" ma:displayName="Location" ma:indexed="true" ma:internalName="MediaServiceLocation" ma:readOnly="true">
      <xsd:simpleType>
        <xsd:restriction base="dms:Text"/>
      </xsd:simpleType>
    </xsd:element>
    <xsd:element name="Uploaded" ma:index="29" nillable="true" ma:displayName="Uploaded" ma:default="1" ma:format="Dropdown" ma:internalName="Uploa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d4b0c2-a54d-4684-a390-64b3fc4cb34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8a9dc97-a36f-4983-98cd-bb545e85d1b2}" ma:internalName="TaxCatchAll" ma:showField="CatchAllData" ma:web="75207272-0e38-46db-8993-ff3a56686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rtenedDownloadLink xmlns="f93d6258-41b3-4a91-9eca-fa6a2fceef22" xsi:nil="true"/>
    <lcf76f155ced4ddcb4097134ff3c332f xmlns="f93d6258-41b3-4a91-9eca-fa6a2fceef22">
      <Terms xmlns="http://schemas.microsoft.com/office/infopath/2007/PartnerControls"/>
    </lcf76f155ced4ddcb4097134ff3c332f>
    <ShortenedShareLink xmlns="f93d6258-41b3-4a91-9eca-fa6a2fceef22">https://nzeitrr.sharepoint.com/:w:/s/ExternalShare/Ec8BRulLF8xPtj5q3YQcG9oB98CkhdBWYL-WU00xOHcgHA</ShortenedShareLink>
    <TaxCatchAll xmlns="89d4b0c2-a54d-4684-a390-64b3fc4cb349" xsi:nil="true"/>
    <Topic_x002f_Parent xmlns="f93d6258-41b3-4a91-9eca-fa6a2fceef22" xsi:nil="true"/>
    <Sector xmlns="f93d6258-41b3-4a91-9eca-fa6a2fceef22" xsi:nil="true"/>
    <Template xmlns="f93d6258-41b3-4a91-9eca-fa6a2fceef22" xsi:nil="true"/>
    <Uploaded xmlns="f93d6258-41b3-4a91-9eca-fa6a2fceef22">true</Uploaded>
  </documentManagement>
</p:properties>
</file>

<file path=customXml/itemProps1.xml><?xml version="1.0" encoding="utf-8"?>
<ds:datastoreItem xmlns:ds="http://schemas.openxmlformats.org/officeDocument/2006/customXml" ds:itemID="{7D3DCE7E-99AC-470D-9FFB-4FDCED7E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7272-0e38-46db-8993-ff3a566862d8"/>
    <ds:schemaRef ds:uri="f93d6258-41b3-4a91-9eca-fa6a2fceef22"/>
    <ds:schemaRef ds:uri="89d4b0c2-a54d-4684-a390-64b3fc4cb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9D34E-122A-4C45-942B-3E38FA08FAD6}">
  <ds:schemaRefs>
    <ds:schemaRef ds:uri="http://schemas.microsoft.com/sharepoint/v3/contenttype/forms"/>
  </ds:schemaRefs>
</ds:datastoreItem>
</file>

<file path=customXml/itemProps3.xml><?xml version="1.0" encoding="utf-8"?>
<ds:datastoreItem xmlns:ds="http://schemas.openxmlformats.org/officeDocument/2006/customXml" ds:itemID="{598834EB-F9BD-4FFA-83DC-9079CC761809}">
  <ds:schemaRefs>
    <ds:schemaRef ds:uri="http://schemas.microsoft.com/office/2006/metadata/properties"/>
    <ds:schemaRef ds:uri="http://schemas.microsoft.com/office/infopath/2007/PartnerControls"/>
    <ds:schemaRef ds:uri="f93d6258-41b3-4a91-9eca-fa6a2fceef22"/>
    <ds:schemaRef ds:uri="89d4b0c2-a54d-4684-a390-64b3fc4cb34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4</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Lenihan-Ikin</dc:creator>
  <cp:keywords/>
  <dc:description/>
  <cp:lastModifiedBy>Reuben Jensen</cp:lastModifiedBy>
  <cp:revision>72</cp:revision>
  <cp:lastPrinted>2022-08-29T22:09:00Z</cp:lastPrinted>
  <dcterms:created xsi:type="dcterms:W3CDTF">2022-08-10T17:21:00Z</dcterms:created>
  <dcterms:modified xsi:type="dcterms:W3CDTF">2022-10-26T21:49:00Z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0x0101001313758C19CC674698296FFCFAC03017</vt:lpwstr>
  </property>
  <property fmtid="{D5CDD505-2E9C-101B-9397-08002B2CF9AE}" pid="3" name="MediaServiceImageTags">
    <vt:lpwstr/>
  </property>
</Properties>
</file>